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B96B" w14:textId="48873800" w:rsidR="00653DC0" w:rsidRPr="00653DC0" w:rsidRDefault="00653DC0" w:rsidP="00653DC0">
      <w:pPr>
        <w:rPr>
          <w:rFonts w:ascii="ＭＳ 明朝" w:hAnsi="ＭＳ 明朝" w:cs="Times New Roman"/>
          <w:szCs w:val="24"/>
        </w:rPr>
      </w:pPr>
      <w:r w:rsidRPr="00653DC0">
        <w:rPr>
          <w:rFonts w:ascii="ＭＳ 明朝" w:hAnsi="ＭＳ 明朝" w:cs="Times New Roman" w:hint="eastAsia"/>
          <w:szCs w:val="24"/>
        </w:rPr>
        <w:t>別</w:t>
      </w:r>
      <w:r w:rsidR="00416D95">
        <w:rPr>
          <w:rFonts w:ascii="ＭＳ 明朝" w:hAnsi="ＭＳ 明朝" w:cs="Times New Roman" w:hint="eastAsia"/>
          <w:szCs w:val="24"/>
        </w:rPr>
        <w:t>添</w:t>
      </w:r>
      <w:r w:rsidRPr="00653DC0">
        <w:rPr>
          <w:rFonts w:ascii="ＭＳ 明朝" w:hAnsi="ＭＳ 明朝" w:cs="Times New Roman" w:hint="eastAsia"/>
          <w:szCs w:val="24"/>
        </w:rPr>
        <w:t xml:space="preserve">　２</w:t>
      </w:r>
    </w:p>
    <w:p w14:paraId="316825F3" w14:textId="5F4228CE" w:rsidR="00653DC0" w:rsidRPr="00C472F0" w:rsidRDefault="00653DC0" w:rsidP="00653DC0">
      <w:pPr>
        <w:jc w:val="center"/>
        <w:rPr>
          <w:rFonts w:ascii="ＭＳ 明朝" w:hAnsi="ＭＳ 明朝" w:cs="Times New Roman"/>
          <w:b/>
          <w:bCs/>
          <w:szCs w:val="24"/>
        </w:rPr>
      </w:pPr>
      <w:r w:rsidRPr="00C472F0">
        <w:rPr>
          <w:rFonts w:ascii="ＭＳ 明朝" w:hAnsi="ＭＳ 明朝" w:cs="Times New Roman" w:hint="eastAsia"/>
          <w:b/>
          <w:bCs/>
          <w:szCs w:val="24"/>
        </w:rPr>
        <w:t>「</w:t>
      </w:r>
      <w:r w:rsidR="00416D95" w:rsidRPr="00C472F0">
        <w:rPr>
          <w:rFonts w:ascii="ＭＳ 明朝" w:hAnsi="ＭＳ 明朝" w:cs="Times New Roman" w:hint="eastAsia"/>
          <w:b/>
          <w:bCs/>
          <w:szCs w:val="24"/>
        </w:rPr>
        <w:t>第14回</w:t>
      </w:r>
      <w:r w:rsidRPr="00C472F0">
        <w:rPr>
          <w:rFonts w:ascii="ＭＳ 明朝" w:hAnsi="ＭＳ 明朝" w:cs="Times New Roman" w:hint="eastAsia"/>
          <w:b/>
          <w:bCs/>
          <w:szCs w:val="24"/>
        </w:rPr>
        <w:t>全日本都道府県対抗女子剣道優勝大会」</w:t>
      </w:r>
      <w:r w:rsidR="00970D93">
        <w:rPr>
          <w:rFonts w:ascii="ＭＳ 明朝" w:hAnsi="ＭＳ 明朝" w:cs="Times New Roman" w:hint="eastAsia"/>
          <w:b/>
          <w:bCs/>
          <w:szCs w:val="24"/>
        </w:rPr>
        <w:t>出場</w:t>
      </w:r>
      <w:r w:rsidR="00C472F0">
        <w:rPr>
          <w:rFonts w:ascii="ＭＳ 明朝" w:hAnsi="ＭＳ 明朝" w:cs="Times New Roman" w:hint="eastAsia"/>
          <w:b/>
          <w:bCs/>
          <w:szCs w:val="24"/>
        </w:rPr>
        <w:t>予選会</w:t>
      </w:r>
      <w:r w:rsidRPr="00C472F0">
        <w:rPr>
          <w:rFonts w:ascii="ＭＳ 明朝" w:hAnsi="ＭＳ 明朝" w:cs="Times New Roman" w:hint="eastAsia"/>
          <w:b/>
          <w:bCs/>
          <w:szCs w:val="24"/>
        </w:rPr>
        <w:t>実施要項</w:t>
      </w:r>
    </w:p>
    <w:p w14:paraId="03849A39" w14:textId="77777777" w:rsidR="00653DC0" w:rsidRPr="00653DC0" w:rsidRDefault="00653DC0" w:rsidP="00653DC0">
      <w:pPr>
        <w:rPr>
          <w:rFonts w:ascii="ＭＳ 明朝" w:hAnsi="ＭＳ 明朝" w:cs="Times New Roman"/>
          <w:szCs w:val="24"/>
        </w:rPr>
      </w:pPr>
    </w:p>
    <w:p w14:paraId="111D2000"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１　開催日時</w:t>
      </w:r>
    </w:p>
    <w:p w14:paraId="256168AF" w14:textId="489B2C72"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令和</w:t>
      </w:r>
      <w:r w:rsidR="004F3193">
        <w:rPr>
          <w:rFonts w:ascii="ＭＳ 明朝" w:hAnsi="ＭＳ 明朝" w:cs="ＭＳ 明朝" w:hint="eastAsia"/>
          <w:color w:val="000000"/>
          <w:kern w:val="0"/>
          <w:szCs w:val="24"/>
        </w:rPr>
        <w:t>４</w:t>
      </w:r>
      <w:r w:rsidRPr="00653DC0">
        <w:rPr>
          <w:rFonts w:ascii="ＭＳ 明朝" w:hAnsi="ＭＳ 明朝" w:cs="ＭＳ 明朝" w:hint="eastAsia"/>
          <w:color w:val="000000"/>
          <w:kern w:val="0"/>
          <w:szCs w:val="24"/>
        </w:rPr>
        <w:t>年２月</w:t>
      </w:r>
      <w:r w:rsidR="004F3193">
        <w:rPr>
          <w:rFonts w:ascii="ＭＳ 明朝" w:hAnsi="ＭＳ 明朝" w:cs="ＭＳ 明朝" w:hint="eastAsia"/>
          <w:color w:val="000000"/>
          <w:kern w:val="0"/>
          <w:szCs w:val="24"/>
        </w:rPr>
        <w:t>１２</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4F3193">
        <w:rPr>
          <w:rFonts w:ascii="ＭＳ 明朝" w:hAnsi="ＭＳ 明朝" w:cs="ＭＳ 明朝" w:hint="eastAsia"/>
          <w:color w:val="000000"/>
          <w:kern w:val="0"/>
          <w:szCs w:val="24"/>
        </w:rPr>
        <w:t>土</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９時３０分</w:t>
      </w:r>
      <w:r w:rsidRPr="00653DC0">
        <w:rPr>
          <w:rFonts w:ascii="ＭＳ 明朝" w:hAnsi="ＭＳ 明朝" w:cs="ＭＳ 明朝"/>
          <w:color w:val="000000"/>
          <w:kern w:val="0"/>
          <w:szCs w:val="24"/>
        </w:rPr>
        <w:t>(</w:t>
      </w:r>
      <w:r w:rsidRPr="00653DC0">
        <w:rPr>
          <w:rFonts w:ascii="ＭＳ 明朝" w:hAnsi="ＭＳ 明朝" w:cs="ＭＳ 明朝" w:hint="eastAsia"/>
          <w:color w:val="000000"/>
          <w:kern w:val="0"/>
          <w:szCs w:val="24"/>
        </w:rPr>
        <w:t>開会式</w:t>
      </w:r>
      <w:r w:rsidRPr="00653DC0">
        <w:rPr>
          <w:rFonts w:ascii="ＭＳ 明朝" w:hAnsi="ＭＳ 明朝" w:cs="ＭＳ 明朝"/>
          <w:color w:val="000000"/>
          <w:kern w:val="0"/>
          <w:szCs w:val="24"/>
        </w:rPr>
        <w:t>)</w:t>
      </w:r>
    </w:p>
    <w:p w14:paraId="24F9BC65" w14:textId="77777777"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※受付時間　８時４０分から９時１０分の間</w:t>
      </w:r>
    </w:p>
    <w:p w14:paraId="1BBD38B9"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4535D65E"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２　開催場所</w:t>
      </w:r>
    </w:p>
    <w:p w14:paraId="31BBCB79" w14:textId="24B518CA"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維新百年記念公園維新大晃アリーナ「レクチャールーム」</w:t>
      </w:r>
      <w:r w:rsidRPr="00653DC0">
        <w:rPr>
          <w:rFonts w:ascii="ＭＳ 明朝" w:hAnsi="ＭＳ 明朝" w:cs="ＭＳ 明朝"/>
          <w:color w:val="000000"/>
          <w:kern w:val="0"/>
          <w:szCs w:val="24"/>
        </w:rPr>
        <w:t xml:space="preserve">    </w:t>
      </w:r>
    </w:p>
    <w:p w14:paraId="0C79BAE0"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3502D5A7"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３　主催</w:t>
      </w:r>
    </w:p>
    <w:p w14:paraId="48CB3CF0"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一般財団法人山口県剣道連盟</w:t>
      </w:r>
    </w:p>
    <w:p w14:paraId="37ED91CA" w14:textId="77777777" w:rsidR="00653DC0" w:rsidRPr="00653DC0" w:rsidRDefault="00653DC0" w:rsidP="00653DC0">
      <w:pPr>
        <w:ind w:firstLineChars="200" w:firstLine="480"/>
        <w:rPr>
          <w:rFonts w:ascii="ＭＳ 明朝" w:hAnsi="ＭＳ 明朝" w:cs="Times New Roman"/>
          <w:szCs w:val="24"/>
        </w:rPr>
      </w:pPr>
    </w:p>
    <w:p w14:paraId="2FFEBA9D" w14:textId="77777777" w:rsidR="00653DC0" w:rsidRPr="00653DC0" w:rsidRDefault="00653DC0" w:rsidP="00653DC0">
      <w:pPr>
        <w:rPr>
          <w:rFonts w:ascii="ＭＳ 明朝" w:hAnsi="ＭＳ 明朝" w:cs="Times New Roman"/>
          <w:szCs w:val="24"/>
        </w:rPr>
      </w:pPr>
      <w:r w:rsidRPr="00653DC0">
        <w:rPr>
          <w:rFonts w:ascii="ＭＳ 明朝" w:hAnsi="ＭＳ 明朝" w:cs="Times New Roman" w:hint="eastAsia"/>
          <w:szCs w:val="24"/>
        </w:rPr>
        <w:t xml:space="preserve">４　</w:t>
      </w:r>
      <w:r w:rsidRPr="00653DC0">
        <w:rPr>
          <w:rFonts w:ascii="ＭＳ 明朝" w:hAnsi="ＭＳ 明朝" w:cs="ＭＳ 明朝" w:hint="eastAsia"/>
          <w:color w:val="000000"/>
          <w:kern w:val="0"/>
          <w:szCs w:val="24"/>
        </w:rPr>
        <w:t>出場選手資格</w:t>
      </w:r>
    </w:p>
    <w:p w14:paraId="5A49F6C5" w14:textId="098C7376" w:rsidR="00653DC0" w:rsidRPr="00653DC0" w:rsidRDefault="00653DC0" w:rsidP="00653DC0">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⑴　山口県剣道連盟の登録会員であり、</w:t>
      </w:r>
      <w:r w:rsidRPr="00653DC0">
        <w:rPr>
          <w:rFonts w:ascii="ＭＳ 明朝" w:hAnsi="ＭＳ 明朝" w:cs="ＭＳ 明朝" w:hint="eastAsia"/>
          <w:color w:val="000000"/>
          <w:kern w:val="0"/>
          <w:szCs w:val="24"/>
        </w:rPr>
        <w:t>全日本剣道連盟会員規則に適合</w:t>
      </w:r>
      <w:r w:rsidR="00DF0583">
        <w:rPr>
          <w:rFonts w:ascii="ＭＳ 明朝" w:hAnsi="ＭＳ 明朝" w:cs="ＭＳ 明朝" w:hint="eastAsia"/>
          <w:color w:val="000000"/>
          <w:kern w:val="0"/>
          <w:szCs w:val="24"/>
        </w:rPr>
        <w:t>する</w:t>
      </w:r>
      <w:r w:rsidRPr="00653DC0">
        <w:rPr>
          <w:rFonts w:ascii="ＭＳ 明朝" w:hAnsi="ＭＳ 明朝" w:cs="ＭＳ 明朝" w:hint="eastAsia"/>
          <w:color w:val="000000"/>
          <w:kern w:val="0"/>
          <w:szCs w:val="24"/>
        </w:rPr>
        <w:t>女子</w:t>
      </w:r>
    </w:p>
    <w:p w14:paraId="628CC652" w14:textId="69174389" w:rsidR="00653DC0" w:rsidRDefault="00653DC0" w:rsidP="00653DC0">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⑵　選手区分</w:t>
      </w:r>
    </w:p>
    <w:p w14:paraId="7F961EB3" w14:textId="770BB89B" w:rsidR="00A970C9" w:rsidRDefault="00653DC0" w:rsidP="00653DC0">
      <w:pPr>
        <w:rPr>
          <w:rFonts w:ascii="ＭＳ 明朝" w:hAnsi="ＭＳ 明朝" w:cs="Times New Roman"/>
          <w:szCs w:val="24"/>
        </w:rPr>
      </w:pPr>
      <w:r w:rsidRPr="00653DC0">
        <w:rPr>
          <w:rFonts w:ascii="ＭＳ 明朝" w:hAnsi="ＭＳ 明朝" w:cs="Times New Roman" w:hint="eastAsia"/>
          <w:szCs w:val="24"/>
        </w:rPr>
        <w:t xml:space="preserve">　　</w:t>
      </w:r>
      <w:r w:rsidR="00A970C9">
        <w:rPr>
          <w:rFonts w:ascii="ＭＳ 明朝" w:hAnsi="ＭＳ 明朝" w:cs="Times New Roman" w:hint="eastAsia"/>
          <w:szCs w:val="24"/>
        </w:rPr>
        <w:t>①　先鋒　高校生</w:t>
      </w:r>
      <w:r w:rsidR="00640C06">
        <w:rPr>
          <w:rFonts w:ascii="ＭＳ 明朝" w:hAnsi="ＭＳ 明朝" w:cs="Times New Roman" w:hint="eastAsia"/>
          <w:szCs w:val="24"/>
        </w:rPr>
        <w:t xml:space="preserve">　</w:t>
      </w:r>
      <w:r w:rsidR="00640C06">
        <w:rPr>
          <w:rFonts w:ascii="ＭＳ 明朝" w:hAnsi="ＭＳ 明朝" w:cs="ＭＳ 明朝" w:hint="eastAsia"/>
          <w:color w:val="000000"/>
          <w:kern w:val="0"/>
          <w:szCs w:val="24"/>
        </w:rPr>
        <w:t>※</w:t>
      </w:r>
      <w:r w:rsidR="00640C06">
        <w:rPr>
          <w:rFonts w:ascii="ＭＳ 明朝" w:hAnsi="ＭＳ 明朝" w:cs="Times New Roman" w:hint="eastAsia"/>
          <w:szCs w:val="24"/>
        </w:rPr>
        <w:t>高体連の推薦により決定</w:t>
      </w:r>
    </w:p>
    <w:p w14:paraId="397E4485" w14:textId="3B803583" w:rsidR="00653DC0" w:rsidRDefault="00A970C9" w:rsidP="00A970C9">
      <w:pPr>
        <w:ind w:firstLineChars="200" w:firstLine="480"/>
        <w:rPr>
          <w:rFonts w:ascii="ＭＳ 明朝" w:hAnsi="ＭＳ 明朝" w:cs="Times New Roman"/>
          <w:szCs w:val="24"/>
        </w:rPr>
      </w:pPr>
      <w:r>
        <w:rPr>
          <w:rFonts w:ascii="ＭＳ 明朝" w:hAnsi="ＭＳ 明朝" w:cs="Times New Roman" w:hint="eastAsia"/>
          <w:szCs w:val="24"/>
        </w:rPr>
        <w:t>②</w:t>
      </w:r>
      <w:r w:rsidR="00653DC0" w:rsidRPr="00653DC0">
        <w:rPr>
          <w:rFonts w:ascii="ＭＳ 明朝" w:hAnsi="ＭＳ 明朝" w:cs="Times New Roman" w:hint="eastAsia"/>
          <w:szCs w:val="24"/>
        </w:rPr>
        <w:t xml:space="preserve">　次鋒　大学生</w:t>
      </w:r>
    </w:p>
    <w:p w14:paraId="4091A487" w14:textId="6EAEE43B" w:rsidR="00277B86" w:rsidRPr="00653DC0" w:rsidRDefault="00277B86" w:rsidP="00A970C9">
      <w:pPr>
        <w:ind w:firstLineChars="200" w:firstLine="480"/>
        <w:rPr>
          <w:rFonts w:ascii="ＭＳ 明朝" w:hAnsi="ＭＳ 明朝" w:cs="Times New Roman"/>
          <w:szCs w:val="24"/>
        </w:rPr>
      </w:pPr>
      <w:r>
        <w:rPr>
          <w:rFonts w:ascii="ＭＳ 明朝" w:hAnsi="ＭＳ 明朝" w:cs="Times New Roman" w:hint="eastAsia"/>
          <w:szCs w:val="24"/>
        </w:rPr>
        <w:t>③　５将　１８歳以上</w:t>
      </w:r>
      <w:r w:rsidR="00ED16D4">
        <w:rPr>
          <w:rFonts w:ascii="ＭＳ 明朝" w:hAnsi="ＭＳ 明朝" w:cs="Times New Roman" w:hint="eastAsia"/>
          <w:szCs w:val="24"/>
        </w:rPr>
        <w:t>２９歳未満</w:t>
      </w:r>
      <w:r>
        <w:rPr>
          <w:rFonts w:ascii="ＭＳ 明朝" w:hAnsi="ＭＳ 明朝" w:cs="Times New Roman" w:hint="eastAsia"/>
          <w:szCs w:val="24"/>
        </w:rPr>
        <w:t>（高校生、大学生は除く）</w:t>
      </w:r>
    </w:p>
    <w:p w14:paraId="3C1776C3" w14:textId="7E428A89" w:rsidR="00653DC0" w:rsidRPr="00653DC0" w:rsidRDefault="00277B86" w:rsidP="00653DC0">
      <w:pPr>
        <w:ind w:firstLineChars="200" w:firstLine="480"/>
        <w:rPr>
          <w:rFonts w:ascii="ＭＳ 明朝" w:hAnsi="ＭＳ 明朝" w:cs="Times New Roman"/>
          <w:szCs w:val="24"/>
        </w:rPr>
      </w:pPr>
      <w:r>
        <w:rPr>
          <w:rFonts w:ascii="ＭＳ 明朝" w:hAnsi="ＭＳ 明朝" w:cs="Times New Roman" w:hint="eastAsia"/>
          <w:szCs w:val="24"/>
        </w:rPr>
        <w:t>④</w:t>
      </w:r>
      <w:r w:rsidR="00653DC0" w:rsidRPr="00653DC0">
        <w:rPr>
          <w:rFonts w:ascii="ＭＳ 明朝" w:hAnsi="ＭＳ 明朝" w:cs="Times New Roman" w:hint="eastAsia"/>
          <w:szCs w:val="24"/>
        </w:rPr>
        <w:t xml:space="preserve">　中堅</w:t>
      </w:r>
      <w:r w:rsidR="00ED16D4">
        <w:rPr>
          <w:rFonts w:ascii="ＭＳ 明朝" w:hAnsi="ＭＳ 明朝" w:cs="Times New Roman" w:hint="eastAsia"/>
          <w:szCs w:val="24"/>
        </w:rPr>
        <w:t>、⑤　３将</w:t>
      </w:r>
      <w:r w:rsidR="00653DC0" w:rsidRPr="00653DC0">
        <w:rPr>
          <w:rFonts w:ascii="ＭＳ 明朝" w:hAnsi="ＭＳ 明朝" w:cs="Times New Roman" w:hint="eastAsia"/>
          <w:szCs w:val="24"/>
        </w:rPr>
        <w:t xml:space="preserve">　</w:t>
      </w:r>
      <w:r>
        <w:rPr>
          <w:rFonts w:ascii="ＭＳ 明朝" w:hAnsi="ＭＳ 明朝" w:cs="Times New Roman" w:hint="eastAsia"/>
          <w:szCs w:val="24"/>
        </w:rPr>
        <w:t>３０歳以上</w:t>
      </w:r>
      <w:r w:rsidR="00ED16D4">
        <w:rPr>
          <w:rFonts w:ascii="ＭＳ 明朝" w:hAnsi="ＭＳ 明朝" w:cs="Times New Roman" w:hint="eastAsia"/>
          <w:szCs w:val="24"/>
        </w:rPr>
        <w:t>４０歳未満　※２名を決定</w:t>
      </w:r>
    </w:p>
    <w:p w14:paraId="0DFB0CFD" w14:textId="77777777" w:rsidR="00277B86" w:rsidRDefault="00277B86" w:rsidP="00653DC0">
      <w:pPr>
        <w:ind w:firstLineChars="200" w:firstLine="480"/>
        <w:rPr>
          <w:rFonts w:ascii="ＭＳ 明朝" w:hAnsi="ＭＳ 明朝" w:cs="Times New Roman"/>
          <w:szCs w:val="24"/>
        </w:rPr>
      </w:pPr>
      <w:r>
        <w:rPr>
          <w:rFonts w:ascii="ＭＳ 明朝" w:hAnsi="ＭＳ 明朝" w:cs="Times New Roman" w:hint="eastAsia"/>
          <w:szCs w:val="24"/>
        </w:rPr>
        <w:t>⑥　副将　４０歳以上</w:t>
      </w:r>
    </w:p>
    <w:p w14:paraId="40F8C827" w14:textId="57297D24" w:rsidR="00653DC0" w:rsidRDefault="00277B86" w:rsidP="00653DC0">
      <w:pPr>
        <w:ind w:firstLineChars="200" w:firstLine="480"/>
        <w:rPr>
          <w:rFonts w:ascii="ＭＳ 明朝" w:hAnsi="ＭＳ 明朝" w:cs="Times New Roman"/>
          <w:szCs w:val="24"/>
        </w:rPr>
      </w:pPr>
      <w:r>
        <w:rPr>
          <w:rFonts w:ascii="ＭＳ 明朝" w:hAnsi="ＭＳ 明朝" w:cs="Times New Roman" w:hint="eastAsia"/>
          <w:szCs w:val="24"/>
        </w:rPr>
        <w:t>⑦　大将　５０歳以上</w:t>
      </w:r>
    </w:p>
    <w:p w14:paraId="232359DC" w14:textId="4F3638A3" w:rsidR="00653DC0" w:rsidRDefault="00653DC0" w:rsidP="00653DC0">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⑶　年齢基準は、</w:t>
      </w:r>
      <w:r w:rsidR="005D41B1">
        <w:rPr>
          <w:rFonts w:ascii="ＭＳ 明朝" w:hAnsi="ＭＳ 明朝" w:cs="Times New Roman" w:hint="eastAsia"/>
          <w:szCs w:val="24"/>
        </w:rPr>
        <w:t>本</w:t>
      </w:r>
      <w:r w:rsidRPr="00653DC0">
        <w:rPr>
          <w:rFonts w:ascii="ＭＳ 明朝" w:hAnsi="ＭＳ 明朝" w:cs="Times New Roman" w:hint="eastAsia"/>
          <w:szCs w:val="24"/>
        </w:rPr>
        <w:t>大会前日（令和</w:t>
      </w:r>
      <w:r w:rsidR="00C472F0">
        <w:rPr>
          <w:rFonts w:ascii="ＭＳ 明朝" w:hAnsi="ＭＳ 明朝" w:cs="Times New Roman" w:hint="eastAsia"/>
          <w:szCs w:val="24"/>
        </w:rPr>
        <w:t>４</w:t>
      </w:r>
      <w:r w:rsidRPr="00653DC0">
        <w:rPr>
          <w:rFonts w:ascii="ＭＳ 明朝" w:hAnsi="ＭＳ 明朝" w:cs="Times New Roman" w:hint="eastAsia"/>
          <w:szCs w:val="24"/>
        </w:rPr>
        <w:t>年</w:t>
      </w:r>
      <w:r w:rsidRPr="002E299F">
        <w:rPr>
          <w:rFonts w:ascii="ＭＳ 明朝" w:hAnsi="ＭＳ 明朝" w:cs="Times New Roman" w:hint="eastAsia"/>
          <w:szCs w:val="24"/>
        </w:rPr>
        <w:t>７月</w:t>
      </w:r>
      <w:r w:rsidR="00010052" w:rsidRPr="002E299F">
        <w:rPr>
          <w:rFonts w:ascii="ＭＳ 明朝" w:hAnsi="ＭＳ 明朝" w:cs="Times New Roman" w:hint="eastAsia"/>
          <w:szCs w:val="24"/>
        </w:rPr>
        <w:t>９</w:t>
      </w:r>
      <w:r w:rsidRPr="002E299F">
        <w:rPr>
          <w:rFonts w:ascii="ＭＳ 明朝" w:hAnsi="ＭＳ 明朝" w:cs="Times New Roman" w:hint="eastAsia"/>
          <w:szCs w:val="24"/>
        </w:rPr>
        <w:t>日</w:t>
      </w:r>
      <w:r w:rsidRPr="00653DC0">
        <w:rPr>
          <w:rFonts w:ascii="ＭＳ 明朝" w:hAnsi="ＭＳ 明朝" w:cs="Times New Roman" w:hint="eastAsia"/>
          <w:szCs w:val="24"/>
        </w:rPr>
        <w:t>）とする。</w:t>
      </w:r>
    </w:p>
    <w:p w14:paraId="1E3B10A9" w14:textId="057DE6B3" w:rsidR="00653DC0" w:rsidRDefault="00653DC0" w:rsidP="00ED16D4">
      <w:pPr>
        <w:ind w:leftChars="100" w:left="960" w:hangingChars="300" w:hanging="720"/>
        <w:rPr>
          <w:rFonts w:ascii="ＭＳ 明朝" w:hAnsi="ＭＳ 明朝" w:cs="Times New Roman"/>
          <w:szCs w:val="24"/>
        </w:rPr>
      </w:pPr>
      <w:r w:rsidRPr="00653DC0">
        <w:rPr>
          <w:rFonts w:ascii="ＭＳ 明朝" w:hAnsi="ＭＳ 明朝" w:cs="Times New Roman" w:hint="eastAsia"/>
          <w:szCs w:val="24"/>
        </w:rPr>
        <w:t>⑷　高校生及び大学生の資格基準は</w:t>
      </w:r>
      <w:r w:rsidR="005D41B1">
        <w:rPr>
          <w:rFonts w:ascii="ＭＳ 明朝" w:hAnsi="ＭＳ 明朝" w:cs="Times New Roman" w:hint="eastAsia"/>
          <w:szCs w:val="24"/>
        </w:rPr>
        <w:t>、本</w:t>
      </w:r>
      <w:r w:rsidRPr="00653DC0">
        <w:rPr>
          <w:rFonts w:ascii="ＭＳ 明朝" w:hAnsi="ＭＳ 明朝" w:cs="Times New Roman" w:hint="eastAsia"/>
          <w:szCs w:val="24"/>
        </w:rPr>
        <w:t>大会当日（令和</w:t>
      </w:r>
      <w:r w:rsidR="004F3193">
        <w:rPr>
          <w:rFonts w:ascii="ＭＳ 明朝" w:hAnsi="ＭＳ 明朝" w:cs="Times New Roman" w:hint="eastAsia"/>
          <w:szCs w:val="24"/>
        </w:rPr>
        <w:t>４</w:t>
      </w:r>
      <w:r w:rsidRPr="00653DC0">
        <w:rPr>
          <w:rFonts w:ascii="ＭＳ 明朝" w:hAnsi="ＭＳ 明朝" w:cs="Times New Roman" w:hint="eastAsia"/>
          <w:szCs w:val="24"/>
        </w:rPr>
        <w:t>年</w:t>
      </w:r>
      <w:r w:rsidRPr="002E299F">
        <w:rPr>
          <w:rFonts w:ascii="ＭＳ 明朝" w:hAnsi="ＭＳ 明朝" w:cs="Times New Roman" w:hint="eastAsia"/>
          <w:szCs w:val="24"/>
        </w:rPr>
        <w:t>７月１</w:t>
      </w:r>
      <w:r w:rsidR="00010052" w:rsidRPr="002E299F">
        <w:rPr>
          <w:rFonts w:ascii="ＭＳ 明朝" w:hAnsi="ＭＳ 明朝" w:cs="Times New Roman" w:hint="eastAsia"/>
          <w:szCs w:val="24"/>
        </w:rPr>
        <w:t>０</w:t>
      </w:r>
      <w:r w:rsidRPr="002E299F">
        <w:rPr>
          <w:rFonts w:ascii="ＭＳ 明朝" w:hAnsi="ＭＳ 明朝" w:cs="Times New Roman" w:hint="eastAsia"/>
          <w:szCs w:val="24"/>
        </w:rPr>
        <w:t>日</w:t>
      </w:r>
      <w:r w:rsidRPr="00653DC0">
        <w:rPr>
          <w:rFonts w:ascii="ＭＳ 明朝" w:hAnsi="ＭＳ 明朝" w:cs="Times New Roman" w:hint="eastAsia"/>
          <w:szCs w:val="24"/>
        </w:rPr>
        <w:t>）とする。</w:t>
      </w:r>
    </w:p>
    <w:p w14:paraId="5AFADEA9" w14:textId="57A758E6" w:rsidR="00653DC0" w:rsidRDefault="00653DC0" w:rsidP="00653DC0">
      <w:pPr>
        <w:ind w:left="480" w:hangingChars="200" w:hanging="480"/>
        <w:rPr>
          <w:rFonts w:ascii="ＭＳ 明朝" w:hAnsi="ＭＳ 明朝" w:cs="ＭＳ 明朝"/>
          <w:color w:val="000000"/>
          <w:kern w:val="0"/>
          <w:szCs w:val="24"/>
        </w:rPr>
      </w:pPr>
      <w:r w:rsidRPr="00653DC0">
        <w:rPr>
          <w:rFonts w:ascii="ＭＳ 明朝" w:hAnsi="ＭＳ 明朝" w:cs="Times New Roman" w:hint="eastAsia"/>
          <w:szCs w:val="24"/>
        </w:rPr>
        <w:t xml:space="preserve">　⑸　</w:t>
      </w:r>
      <w:r w:rsidRPr="00653DC0">
        <w:rPr>
          <w:rFonts w:ascii="ＭＳ 明朝" w:hAnsi="ＭＳ 明朝" w:cs="ＭＳ 明朝" w:hint="eastAsia"/>
          <w:color w:val="000000"/>
          <w:kern w:val="0"/>
          <w:szCs w:val="24"/>
        </w:rPr>
        <w:t>各都道府県で実施される予選会への出場は、一カ所のみとする。ただし、大学生が予選会へ出場できる都道府県は、大学生個人が登録している剣道連盟または出身高校のある剣道連盟（登録が必要）のいずれか一カ所とする。</w:t>
      </w:r>
    </w:p>
    <w:p w14:paraId="4A0A42F3" w14:textId="06B7447D" w:rsidR="00640C06" w:rsidRDefault="00640C06" w:rsidP="00653DC0">
      <w:pPr>
        <w:ind w:left="480" w:hangingChars="200" w:hanging="480"/>
        <w:rPr>
          <w:rFonts w:ascii="ＭＳ 明朝" w:hAnsi="ＭＳ 明朝" w:cs="ＭＳ 明朝"/>
          <w:color w:val="000000"/>
          <w:kern w:val="0"/>
          <w:szCs w:val="24"/>
        </w:rPr>
      </w:pPr>
    </w:p>
    <w:p w14:paraId="2C1399A2"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bookmarkStart w:id="0" w:name="_Hlk58250567"/>
      <w:r w:rsidRPr="00640C06">
        <w:rPr>
          <w:rFonts w:ascii="ＭＳ 明朝" w:hAnsi="ＭＳ 明朝" w:cs="ＭＳ 明朝" w:hint="eastAsia"/>
          <w:color w:val="000000"/>
          <w:kern w:val="0"/>
          <w:szCs w:val="24"/>
        </w:rPr>
        <w:t>５　試合の組合せ</w:t>
      </w:r>
    </w:p>
    <w:p w14:paraId="06F995B3"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 xml:space="preserve">　　当剣道連盟事業委員会で決定する。</w:t>
      </w:r>
    </w:p>
    <w:bookmarkEnd w:id="0"/>
    <w:p w14:paraId="653CED3B" w14:textId="77777777" w:rsidR="00653DC0" w:rsidRPr="00653DC0" w:rsidRDefault="00653DC0" w:rsidP="00653DC0">
      <w:pPr>
        <w:ind w:left="480" w:hangingChars="200" w:hanging="480"/>
        <w:rPr>
          <w:rFonts w:ascii="ＭＳ 明朝" w:hAnsi="ＭＳ 明朝" w:cs="ＭＳ 明朝"/>
          <w:color w:val="000000"/>
          <w:kern w:val="0"/>
          <w:szCs w:val="24"/>
        </w:rPr>
      </w:pPr>
    </w:p>
    <w:p w14:paraId="58F2ABD7" w14:textId="3FA44289" w:rsidR="007F0212" w:rsidRPr="00653DC0" w:rsidRDefault="00640C06" w:rsidP="007F0212">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7F0212" w:rsidRPr="00653DC0">
        <w:rPr>
          <w:rFonts w:ascii="ＭＳ 明朝" w:hAnsi="ＭＳ 明朝" w:cs="ＭＳ 明朝" w:hint="eastAsia"/>
          <w:color w:val="000000"/>
          <w:kern w:val="0"/>
          <w:szCs w:val="24"/>
        </w:rPr>
        <w:t xml:space="preserve">　試合方法及び選手選出方法</w:t>
      </w:r>
    </w:p>
    <w:p w14:paraId="6A30A6B8" w14:textId="0CB64DCA" w:rsidR="00094133" w:rsidRPr="00094133" w:rsidRDefault="00094133" w:rsidP="00094133">
      <w:pPr>
        <w:overflowPunct w:val="0"/>
        <w:ind w:leftChars="100" w:left="480" w:hangingChars="100" w:hanging="240"/>
        <w:textAlignment w:val="baseline"/>
        <w:rPr>
          <w:rFonts w:ascii="ＭＳ 明朝" w:hAnsi="ＭＳ 明朝" w:cs="Times New Roman"/>
          <w:szCs w:val="24"/>
        </w:rPr>
      </w:pPr>
      <w:r w:rsidRPr="00094133">
        <w:rPr>
          <w:rFonts w:ascii="ＭＳ 明朝" w:hAnsi="ＭＳ 明朝" w:cs="Times New Roman" w:hint="eastAsia"/>
          <w:szCs w:val="24"/>
        </w:rPr>
        <w:t>⑴</w:t>
      </w:r>
      <w:bookmarkStart w:id="1" w:name="_Hlk89765029"/>
      <w:r w:rsidRPr="00094133">
        <w:rPr>
          <w:rFonts w:ascii="ＭＳ 明朝" w:hAnsi="ＭＳ 明朝" w:cs="Times New Roman" w:hint="eastAsia"/>
          <w:szCs w:val="24"/>
        </w:rPr>
        <w:t xml:space="preserve">　全日本剣道連盟剣道試合審判規則・同細則、同運営要領、</w:t>
      </w:r>
      <w:r w:rsidR="00ED16D4" w:rsidRPr="00ED16D4">
        <w:rPr>
          <w:rFonts w:ascii="ＭＳ 明朝" w:hAnsi="ＭＳ 明朝" w:cs="Times New Roman" w:hint="eastAsia"/>
          <w:szCs w:val="24"/>
        </w:rPr>
        <w:t>新型コロナウイルス感染症が収束するまでの暫定的な試合・審判方法</w:t>
      </w:r>
      <w:r w:rsidRPr="00094133">
        <w:rPr>
          <w:rFonts w:ascii="ＭＳ 明朝" w:hAnsi="ＭＳ 明朝" w:cs="Times New Roman" w:hint="eastAsia"/>
          <w:szCs w:val="24"/>
        </w:rPr>
        <w:t>並びに本大会実施要項による。</w:t>
      </w:r>
      <w:bookmarkEnd w:id="1"/>
    </w:p>
    <w:p w14:paraId="415BA8E0" w14:textId="6B287382" w:rsidR="007F0212" w:rsidRDefault="007F0212" w:rsidP="007F0212">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lastRenderedPageBreak/>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試合方式は、出場選手数を勘案し、リ－グ戦又はト－ナメント戦とし、</w:t>
      </w:r>
      <w:r w:rsidR="00640C06">
        <w:rPr>
          <w:rFonts w:ascii="ＭＳ 明朝" w:hAnsi="ＭＳ 明朝" w:cs="ＭＳ 明朝" w:hint="eastAsia"/>
          <w:color w:val="000000"/>
          <w:kern w:val="0"/>
          <w:szCs w:val="24"/>
        </w:rPr>
        <w:t>第１位</w:t>
      </w:r>
      <w:r w:rsidRPr="00C81044">
        <w:rPr>
          <w:rFonts w:ascii="ＭＳ 明朝" w:hAnsi="ＭＳ 明朝" w:cs="ＭＳ 明朝" w:hint="eastAsia"/>
          <w:color w:val="000000"/>
          <w:kern w:val="0"/>
          <w:szCs w:val="24"/>
        </w:rPr>
        <w:t>、</w:t>
      </w:r>
      <w:r w:rsidR="00640C06">
        <w:rPr>
          <w:rFonts w:ascii="ＭＳ 明朝" w:hAnsi="ＭＳ 明朝" w:cs="ＭＳ 明朝" w:hint="eastAsia"/>
          <w:color w:val="000000"/>
          <w:kern w:val="0"/>
          <w:szCs w:val="24"/>
        </w:rPr>
        <w:t>第２位</w:t>
      </w:r>
      <w:r>
        <w:rPr>
          <w:rFonts w:ascii="ＭＳ 明朝" w:hAnsi="ＭＳ 明朝" w:cs="ＭＳ 明朝" w:hint="eastAsia"/>
          <w:color w:val="000000"/>
          <w:kern w:val="0"/>
          <w:szCs w:val="24"/>
        </w:rPr>
        <w:t>、第３位(３位決定戦を実施)</w:t>
      </w:r>
      <w:r w:rsidRPr="00C81044">
        <w:rPr>
          <w:rFonts w:ascii="ＭＳ 明朝" w:hAnsi="ＭＳ 明朝" w:cs="ＭＳ 明朝" w:hint="eastAsia"/>
          <w:color w:val="000000"/>
          <w:kern w:val="0"/>
          <w:szCs w:val="24"/>
        </w:rPr>
        <w:t>を決定する。</w:t>
      </w:r>
    </w:p>
    <w:p w14:paraId="33A1CD58" w14:textId="77777777" w:rsidR="007F0212" w:rsidRPr="00653DC0" w:rsidRDefault="007F0212" w:rsidP="007F0212">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試合は３本勝負とし、試合時間は、リ－グ戦による場合は４分、ト－ナメント戦は５分とする。</w:t>
      </w:r>
    </w:p>
    <w:p w14:paraId="614F6655" w14:textId="08541155" w:rsidR="007F0212" w:rsidRPr="002E299F" w:rsidRDefault="007F0212" w:rsidP="007F0212">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r w:rsidR="00237474">
        <w:rPr>
          <w:rFonts w:ascii="ＭＳ 明朝" w:hAnsi="ＭＳ 明朝" w:cs="ＭＳ 明朝" w:hint="eastAsia"/>
          <w:color w:val="000000"/>
          <w:kern w:val="0"/>
          <w:szCs w:val="24"/>
        </w:rPr>
        <w:t>３分</w:t>
      </w:r>
      <w:r>
        <w:rPr>
          <w:rFonts w:ascii="ＭＳ 明朝" w:hAnsi="ＭＳ 明朝" w:cs="ＭＳ 明朝" w:hint="eastAsia"/>
          <w:color w:val="000000"/>
          <w:kern w:val="0"/>
          <w:szCs w:val="24"/>
        </w:rPr>
        <w:t>１本勝負による</w:t>
      </w:r>
      <w:r w:rsidRPr="002E299F">
        <w:rPr>
          <w:rFonts w:ascii="ＭＳ 明朝" w:hAnsi="ＭＳ 明朝" w:cs="ＭＳ 明朝" w:hint="eastAsia"/>
          <w:kern w:val="0"/>
          <w:szCs w:val="24"/>
        </w:rPr>
        <w:t>延長戦を勝負の決するまで行う。</w:t>
      </w:r>
    </w:p>
    <w:p w14:paraId="21B5554D" w14:textId="1ED1BE21" w:rsidR="00010052" w:rsidRPr="002E299F" w:rsidRDefault="00010052" w:rsidP="00010052">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Times New Roman" w:hint="eastAsia"/>
          <w:szCs w:val="24"/>
        </w:rPr>
        <w:t>また、リーグ戦方式において、リーグの全試合が終了した時点において、勝ち数、取得本数が同数で勝者を決定する必要がある場合は、３分１本勝負による</w:t>
      </w:r>
      <w:r w:rsidRPr="002E299F">
        <w:rPr>
          <w:rFonts w:ascii="ＭＳ 明朝" w:hAnsi="ＭＳ 明朝" w:cs="ＭＳ 明朝" w:hint="eastAsia"/>
          <w:kern w:val="0"/>
          <w:szCs w:val="24"/>
        </w:rPr>
        <w:t>延長戦を勝負の決するまで行う。</w:t>
      </w:r>
    </w:p>
    <w:p w14:paraId="63C0E5F3" w14:textId="77777777" w:rsidR="007F0212" w:rsidRPr="00653DC0" w:rsidRDefault="007F0212" w:rsidP="007F0212">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ＭＳ 明朝" w:hint="eastAsia"/>
          <w:kern w:val="0"/>
          <w:szCs w:val="24"/>
        </w:rPr>
        <w:t>ただし、トーナメント戦、リーグ戦とも延長戦において、延長戦３回を過ぎても勝敗が決しない場合は、延長戦３回ごとに５分の休憩を取ることとする。</w:t>
      </w:r>
    </w:p>
    <w:p w14:paraId="7A427497" w14:textId="3A18FD80" w:rsidR="007F0212" w:rsidRPr="00653DC0" w:rsidRDefault="007F0212" w:rsidP="007F0212">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前記選手区分</w:t>
      </w:r>
      <w:r w:rsidR="00E42425">
        <w:rPr>
          <w:rFonts w:ascii="ＭＳ 明朝" w:hAnsi="ＭＳ 明朝" w:cs="ＭＳ 明朝" w:hint="eastAsia"/>
          <w:color w:val="000000"/>
          <w:kern w:val="0"/>
          <w:szCs w:val="24"/>
        </w:rPr>
        <w:t>の次鋒、５将、副将、大将の部は、</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１位を正選手、</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２位を補欠</w:t>
      </w:r>
      <w:r>
        <w:rPr>
          <w:rFonts w:ascii="ＭＳ 明朝" w:hAnsi="ＭＳ 明朝" w:cs="ＭＳ 明朝" w:hint="eastAsia"/>
          <w:color w:val="000000"/>
          <w:kern w:val="0"/>
          <w:szCs w:val="24"/>
        </w:rPr>
        <w:t>要員</w:t>
      </w:r>
      <w:r w:rsidRPr="00653DC0">
        <w:rPr>
          <w:rFonts w:ascii="ＭＳ 明朝" w:hAnsi="ＭＳ 明朝" w:cs="ＭＳ 明朝" w:hint="eastAsia"/>
          <w:color w:val="000000"/>
          <w:kern w:val="0"/>
          <w:szCs w:val="24"/>
        </w:rPr>
        <w:t>と</w:t>
      </w:r>
      <w:r w:rsidR="00E42425">
        <w:rPr>
          <w:rFonts w:ascii="ＭＳ 明朝" w:hAnsi="ＭＳ 明朝" w:cs="ＭＳ 明朝" w:hint="eastAsia"/>
          <w:color w:val="000000"/>
          <w:kern w:val="0"/>
          <w:szCs w:val="24"/>
        </w:rPr>
        <w:t>し、中堅、３将の部</w:t>
      </w:r>
      <w:r w:rsidR="00970D93">
        <w:rPr>
          <w:rFonts w:ascii="ＭＳ 明朝" w:hAnsi="ＭＳ 明朝" w:cs="ＭＳ 明朝" w:hint="eastAsia"/>
          <w:color w:val="000000"/>
          <w:kern w:val="0"/>
          <w:szCs w:val="24"/>
        </w:rPr>
        <w:t>は</w:t>
      </w:r>
      <w:r w:rsidR="00DD76D0">
        <w:rPr>
          <w:rFonts w:ascii="ＭＳ 明朝" w:hAnsi="ＭＳ 明朝" w:cs="ＭＳ 明朝" w:hint="eastAsia"/>
          <w:color w:val="000000"/>
          <w:kern w:val="0"/>
          <w:szCs w:val="24"/>
        </w:rPr>
        <w:t>同一</w:t>
      </w:r>
      <w:r w:rsidR="00970D93">
        <w:rPr>
          <w:rFonts w:ascii="ＭＳ 明朝" w:hAnsi="ＭＳ 明朝" w:cs="ＭＳ 明朝" w:hint="eastAsia"/>
          <w:color w:val="000000"/>
          <w:kern w:val="0"/>
          <w:szCs w:val="24"/>
        </w:rPr>
        <w:t>の</w:t>
      </w:r>
      <w:r w:rsidR="00DD76D0">
        <w:rPr>
          <w:rFonts w:ascii="ＭＳ 明朝" w:hAnsi="ＭＳ 明朝" w:cs="ＭＳ 明朝" w:hint="eastAsia"/>
          <w:color w:val="000000"/>
          <w:kern w:val="0"/>
          <w:szCs w:val="24"/>
        </w:rPr>
        <w:t>区分とし、第１位を中堅の正選手、第２位を３将の正選手、第３位を中堅・３将の補欠要員とする。</w:t>
      </w:r>
    </w:p>
    <w:p w14:paraId="2BEE9060" w14:textId="637E8127" w:rsidR="00653DC0" w:rsidRPr="00653DC0" w:rsidRDefault="007F0212" w:rsidP="007F0212">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なお、</w:t>
      </w:r>
      <w:r>
        <w:rPr>
          <w:rFonts w:ascii="ＭＳ 明朝" w:hAnsi="ＭＳ 明朝" w:cs="Times New Roman" w:hint="eastAsia"/>
          <w:color w:val="000000"/>
          <w:kern w:val="0"/>
          <w:szCs w:val="24"/>
        </w:rPr>
        <w:t>先鋒の</w:t>
      </w:r>
      <w:r w:rsidRPr="00653DC0">
        <w:rPr>
          <w:rFonts w:ascii="ＭＳ 明朝" w:hAnsi="ＭＳ 明朝" w:cs="ＭＳ 明朝" w:hint="eastAsia"/>
          <w:color w:val="000000"/>
          <w:kern w:val="0"/>
          <w:szCs w:val="24"/>
        </w:rPr>
        <w:t>高校生については、</w:t>
      </w:r>
      <w:r w:rsidRPr="00653DC0">
        <w:rPr>
          <w:rFonts w:ascii="ＭＳ 明朝" w:hAnsi="ＭＳ 明朝" w:cs="Times New Roman" w:hint="eastAsia"/>
          <w:szCs w:val="24"/>
        </w:rPr>
        <w:t>山口県高等学校体育連盟から</w:t>
      </w:r>
      <w:r>
        <w:rPr>
          <w:rFonts w:ascii="ＭＳ 明朝" w:hAnsi="ＭＳ 明朝" w:cs="Times New Roman" w:hint="eastAsia"/>
          <w:szCs w:val="24"/>
        </w:rPr>
        <w:t>の第１</w:t>
      </w:r>
      <w:r w:rsidRPr="00653DC0">
        <w:rPr>
          <w:rFonts w:ascii="ＭＳ 明朝" w:hAnsi="ＭＳ 明朝" w:cs="Times New Roman" w:hint="eastAsia"/>
          <w:szCs w:val="24"/>
        </w:rPr>
        <w:t>推薦を</w:t>
      </w:r>
      <w:r>
        <w:rPr>
          <w:rFonts w:ascii="ＭＳ 明朝" w:hAnsi="ＭＳ 明朝" w:cs="Times New Roman" w:hint="eastAsia"/>
          <w:szCs w:val="24"/>
        </w:rPr>
        <w:t>正選手、第２推薦を補欠要員とする</w:t>
      </w:r>
      <w:r w:rsidRPr="00653DC0">
        <w:rPr>
          <w:rFonts w:ascii="ＭＳ 明朝" w:hAnsi="ＭＳ 明朝" w:cs="Times New Roman" w:hint="eastAsia"/>
          <w:szCs w:val="24"/>
        </w:rPr>
        <w:t>。</w:t>
      </w:r>
    </w:p>
    <w:p w14:paraId="6436A654" w14:textId="1F97CEB1" w:rsidR="00640C06" w:rsidRDefault="00640C06" w:rsidP="00640C06">
      <w:pPr>
        <w:overflowPunct w:val="0"/>
        <w:textAlignment w:val="baseline"/>
        <w:rPr>
          <w:rFonts w:ascii="ＭＳ 明朝" w:hAnsi="ＭＳ 明朝" w:cs="ＭＳ 明朝"/>
          <w:color w:val="000000"/>
          <w:kern w:val="0"/>
          <w:szCs w:val="24"/>
        </w:rPr>
      </w:pPr>
    </w:p>
    <w:p w14:paraId="1EA4BA6F" w14:textId="77777777" w:rsidR="00640C06" w:rsidRPr="00640C06" w:rsidRDefault="00640C06" w:rsidP="00640C06">
      <w:pPr>
        <w:rPr>
          <w:rFonts w:ascii="ＭＳ 明朝" w:hAnsi="ＭＳ 明朝" w:cs="Times New Roman"/>
          <w:szCs w:val="24"/>
        </w:rPr>
      </w:pPr>
      <w:bookmarkStart w:id="2" w:name="_Hlk58250611"/>
      <w:r w:rsidRPr="00640C06">
        <w:rPr>
          <w:rFonts w:ascii="ＭＳ 明朝" w:hAnsi="ＭＳ 明朝" w:cs="Times New Roman" w:hint="eastAsia"/>
          <w:szCs w:val="24"/>
        </w:rPr>
        <w:t>７　剣道用具の取り扱い</w:t>
      </w:r>
    </w:p>
    <w:p w14:paraId="3090FCEE" w14:textId="77777777" w:rsidR="00640C06" w:rsidRPr="00640C06" w:rsidRDefault="00640C06" w:rsidP="00640C06">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参加選手は、「別記　剣道用具の規定」の基準に従った剣道用具を使用すること。</w:t>
      </w:r>
    </w:p>
    <w:p w14:paraId="454410AD" w14:textId="5BD9CD0B" w:rsidR="00640C06" w:rsidRPr="00640C06" w:rsidRDefault="00640C06" w:rsidP="00640C06">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当日、竹刀検量を行うが、試合前には、竹刀の再点検を確実に行い、破損等で安全性が保てないものは使用しないこと。</w:t>
      </w:r>
      <w:bookmarkEnd w:id="2"/>
    </w:p>
    <w:p w14:paraId="1DE11E8A" w14:textId="605D5D7C" w:rsidR="00640C06" w:rsidRPr="00640C06" w:rsidRDefault="00640C06" w:rsidP="00640C06">
      <w:pPr>
        <w:overflowPunct w:val="0"/>
        <w:textAlignment w:val="baseline"/>
        <w:rPr>
          <w:rFonts w:ascii="ＭＳ 明朝" w:hAnsi="ＭＳ 明朝" w:cs="ＭＳ 明朝"/>
          <w:color w:val="000000"/>
          <w:kern w:val="0"/>
          <w:szCs w:val="24"/>
        </w:rPr>
      </w:pPr>
    </w:p>
    <w:p w14:paraId="0C6647BC" w14:textId="4A2143C9" w:rsidR="00653DC0" w:rsidRPr="00653DC0" w:rsidRDefault="00640C06" w:rsidP="00653DC0">
      <w:pPr>
        <w:rPr>
          <w:rFonts w:ascii="ＭＳ 明朝" w:hAnsi="ＭＳ 明朝" w:cs="Times New Roman"/>
          <w:szCs w:val="24"/>
        </w:rPr>
      </w:pPr>
      <w:r>
        <w:rPr>
          <w:rFonts w:ascii="ＭＳ 明朝" w:hAnsi="ＭＳ 明朝" w:cs="Times New Roman" w:hint="eastAsia"/>
          <w:szCs w:val="24"/>
        </w:rPr>
        <w:t>８</w:t>
      </w:r>
      <w:r w:rsidR="00653DC0" w:rsidRPr="00653DC0">
        <w:rPr>
          <w:rFonts w:ascii="ＭＳ 明朝" w:hAnsi="ＭＳ 明朝" w:cs="Times New Roman" w:hint="eastAsia"/>
          <w:szCs w:val="24"/>
        </w:rPr>
        <w:t xml:space="preserve">　表    彰</w:t>
      </w:r>
    </w:p>
    <w:p w14:paraId="7FEEC5EB" w14:textId="788F4319" w:rsidR="005456F7" w:rsidRDefault="00653DC0" w:rsidP="00653DC0">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sidR="00DD76D0">
        <w:rPr>
          <w:rFonts w:ascii="ＭＳ 明朝" w:hAnsi="ＭＳ 明朝" w:cs="Times New Roman" w:hint="eastAsia"/>
          <w:szCs w:val="24"/>
        </w:rPr>
        <w:t>の次鋒、５将、副将</w:t>
      </w:r>
      <w:r w:rsidR="005456F7">
        <w:rPr>
          <w:rFonts w:ascii="ＭＳ 明朝" w:hAnsi="ＭＳ 明朝" w:cs="Times New Roman" w:hint="eastAsia"/>
          <w:szCs w:val="24"/>
        </w:rPr>
        <w:t>、大将は、</w:t>
      </w:r>
      <w:r w:rsidR="001E11F4">
        <w:rPr>
          <w:rFonts w:ascii="ＭＳ 明朝" w:hAnsi="ＭＳ 明朝" w:cs="Times New Roman" w:hint="eastAsia"/>
          <w:szCs w:val="24"/>
        </w:rPr>
        <w:t>第１位</w:t>
      </w:r>
      <w:r w:rsidR="00093A91">
        <w:rPr>
          <w:rFonts w:ascii="ＭＳ 明朝" w:hAnsi="ＭＳ 明朝" w:cs="Times New Roman" w:hint="eastAsia"/>
          <w:szCs w:val="24"/>
        </w:rPr>
        <w:t>、第２位</w:t>
      </w:r>
      <w:r w:rsidRPr="00653DC0">
        <w:rPr>
          <w:rFonts w:ascii="ＭＳ 明朝" w:hAnsi="ＭＳ 明朝" w:cs="Times New Roman" w:hint="eastAsia"/>
          <w:szCs w:val="24"/>
        </w:rPr>
        <w:t>を表彰</w:t>
      </w:r>
      <w:r w:rsidR="005456F7">
        <w:rPr>
          <w:rFonts w:ascii="ＭＳ 明朝" w:hAnsi="ＭＳ 明朝" w:cs="Times New Roman" w:hint="eastAsia"/>
          <w:szCs w:val="24"/>
        </w:rPr>
        <w:t>し、中堅</w:t>
      </w:r>
      <w:r w:rsidR="009A30CA">
        <w:rPr>
          <w:rFonts w:ascii="ＭＳ 明朝" w:hAnsi="ＭＳ 明朝" w:cs="Times New Roman" w:hint="eastAsia"/>
          <w:szCs w:val="24"/>
        </w:rPr>
        <w:t>・</w:t>
      </w:r>
      <w:r w:rsidR="005456F7">
        <w:rPr>
          <w:rFonts w:ascii="ＭＳ 明朝" w:hAnsi="ＭＳ 明朝" w:cs="Times New Roman" w:hint="eastAsia"/>
          <w:szCs w:val="24"/>
        </w:rPr>
        <w:t>３将</w:t>
      </w:r>
      <w:r w:rsidR="009A30CA">
        <w:rPr>
          <w:rFonts w:ascii="ＭＳ 明朝" w:hAnsi="ＭＳ 明朝" w:cs="Times New Roman" w:hint="eastAsia"/>
          <w:szCs w:val="24"/>
        </w:rPr>
        <w:t>の区分</w:t>
      </w:r>
      <w:r w:rsidR="005456F7">
        <w:rPr>
          <w:rFonts w:ascii="ＭＳ 明朝" w:hAnsi="ＭＳ 明朝" w:cs="Times New Roman" w:hint="eastAsia"/>
          <w:szCs w:val="24"/>
        </w:rPr>
        <w:t>は、第１位</w:t>
      </w:r>
      <w:r w:rsidR="00093A91">
        <w:rPr>
          <w:rFonts w:ascii="ＭＳ 明朝" w:hAnsi="ＭＳ 明朝" w:cs="Times New Roman" w:hint="eastAsia"/>
          <w:szCs w:val="24"/>
        </w:rPr>
        <w:t>から</w:t>
      </w:r>
      <w:r w:rsidR="009A30CA">
        <w:rPr>
          <w:rFonts w:ascii="ＭＳ 明朝" w:hAnsi="ＭＳ 明朝" w:cs="Times New Roman" w:hint="eastAsia"/>
          <w:szCs w:val="24"/>
        </w:rPr>
        <w:t>第</w:t>
      </w:r>
      <w:r w:rsidR="00093A91">
        <w:rPr>
          <w:rFonts w:ascii="ＭＳ 明朝" w:hAnsi="ＭＳ 明朝" w:cs="Times New Roman" w:hint="eastAsia"/>
          <w:szCs w:val="24"/>
        </w:rPr>
        <w:t>３</w:t>
      </w:r>
      <w:r w:rsidR="009A30CA">
        <w:rPr>
          <w:rFonts w:ascii="ＭＳ 明朝" w:hAnsi="ＭＳ 明朝" w:cs="Times New Roman" w:hint="eastAsia"/>
          <w:szCs w:val="24"/>
        </w:rPr>
        <w:t>位</w:t>
      </w:r>
      <w:r w:rsidR="00093A91">
        <w:rPr>
          <w:rFonts w:ascii="ＭＳ 明朝" w:hAnsi="ＭＳ 明朝" w:cs="Times New Roman" w:hint="eastAsia"/>
          <w:szCs w:val="24"/>
        </w:rPr>
        <w:t>まで</w:t>
      </w:r>
      <w:r w:rsidR="005456F7">
        <w:rPr>
          <w:rFonts w:ascii="ＭＳ 明朝" w:hAnsi="ＭＳ 明朝" w:cs="Times New Roman" w:hint="eastAsia"/>
          <w:szCs w:val="24"/>
        </w:rPr>
        <w:t>を表彰する。</w:t>
      </w:r>
    </w:p>
    <w:p w14:paraId="4362EDC1" w14:textId="632E1493" w:rsidR="00653DC0" w:rsidRDefault="00653DC0" w:rsidP="00653DC0">
      <w:pPr>
        <w:overflowPunct w:val="0"/>
        <w:ind w:left="480" w:hangingChars="200" w:hanging="480"/>
        <w:textAlignment w:val="baseline"/>
        <w:rPr>
          <w:rFonts w:ascii="ＭＳ 明朝" w:hAnsi="ＭＳ 明朝" w:cs="Times New Roman"/>
          <w:color w:val="000000"/>
          <w:kern w:val="0"/>
          <w:szCs w:val="24"/>
        </w:rPr>
      </w:pPr>
    </w:p>
    <w:p w14:paraId="4547E53F" w14:textId="7D7E77ED" w:rsidR="00653DC0" w:rsidRPr="00750D30" w:rsidRDefault="00640C06" w:rsidP="00750D30">
      <w:pPr>
        <w:overflowPunct w:val="0"/>
        <w:jc w:val="center"/>
        <w:textAlignment w:val="baseline"/>
        <w:rPr>
          <w:rFonts w:ascii="ＭＳ 明朝" w:hAnsi="ＭＳ 明朝" w:cs="Times New Roman" w:hint="eastAsia"/>
          <w:color w:val="000000"/>
          <w:kern w:val="0"/>
          <w:szCs w:val="24"/>
        </w:rPr>
      </w:pPr>
      <w:r>
        <w:rPr>
          <w:rFonts w:ascii="ＭＳ 明朝" w:hAnsi="ＭＳ 明朝" w:cs="Times New Roman" w:hint="eastAsia"/>
          <w:color w:val="000000"/>
          <w:kern w:val="0"/>
          <w:szCs w:val="24"/>
        </w:rPr>
        <w:t>９</w:t>
      </w:r>
      <w:r w:rsidR="00653DC0" w:rsidRPr="00653DC0">
        <w:rPr>
          <w:rFonts w:ascii="ＭＳ 明朝" w:hAnsi="ＭＳ 明朝" w:cs="ＭＳ 明朝" w:hint="eastAsia"/>
          <w:color w:val="000000"/>
          <w:kern w:val="0"/>
          <w:szCs w:val="24"/>
        </w:rPr>
        <w:t xml:space="preserve">　参加申込み</w:t>
      </w:r>
      <w:r w:rsidR="00750D30">
        <w:rPr>
          <w:rFonts w:ascii="ＭＳ 明朝" w:hAnsi="ＭＳ 明朝" w:cs="ＭＳ 明朝" w:hint="eastAsia"/>
          <w:color w:val="000000"/>
          <w:kern w:val="0"/>
          <w:szCs w:val="24"/>
        </w:rPr>
        <w:t xml:space="preserve">　　　</w:t>
      </w:r>
      <w:r w:rsidR="00750D30" w:rsidRPr="003B6BBF">
        <w:rPr>
          <w:rFonts w:ascii="ＭＳ 明朝" w:hAnsi="ＭＳ 明朝" w:cs="Times New Roman" w:hint="eastAsia"/>
          <w:b/>
          <w:bCs/>
          <w:color w:val="000000"/>
          <w:kern w:val="0"/>
          <w:sz w:val="28"/>
          <w:szCs w:val="28"/>
          <w:highlight w:val="yellow"/>
        </w:rPr>
        <w:t>市剣連締め切り　1月24日（月）（期日厳守</w:t>
      </w:r>
      <w:r w:rsidR="00750D30" w:rsidRPr="003B6BBF">
        <w:rPr>
          <w:rFonts w:ascii="ＭＳ 明朝" w:hAnsi="ＭＳ 明朝" w:cs="Times New Roman" w:hint="eastAsia"/>
          <w:color w:val="000000"/>
          <w:kern w:val="0"/>
          <w:szCs w:val="24"/>
          <w:highlight w:val="yellow"/>
        </w:rPr>
        <w:t>）</w:t>
      </w:r>
    </w:p>
    <w:p w14:paraId="72327D72" w14:textId="6AA9CD25"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予選会出場の申込みは、別紙「予選会申込書」及び「参加料」</w:t>
      </w:r>
      <w:r w:rsidR="00C40E02">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１，０００円）を添えて各地区剣道連盟に提出してください。</w:t>
      </w:r>
    </w:p>
    <w:p w14:paraId="16037D45" w14:textId="25E3D4DB"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各地区剣道連盟は、予選会申込書、参加料等をとりまとめ</w:t>
      </w:r>
      <w:r w:rsidR="004F3193">
        <w:rPr>
          <w:rFonts w:ascii="ＭＳ 明朝" w:hAnsi="ＭＳ 明朝" w:cs="ＭＳ 明朝" w:hint="eastAsia"/>
          <w:color w:val="000000"/>
          <w:kern w:val="0"/>
          <w:szCs w:val="24"/>
        </w:rPr>
        <w:t>１</w:t>
      </w:r>
      <w:r w:rsidRPr="00653DC0">
        <w:rPr>
          <w:rFonts w:ascii="ＭＳ 明朝" w:hAnsi="ＭＳ 明朝" w:cs="ＭＳ 明朝" w:hint="eastAsia"/>
          <w:color w:val="000000"/>
          <w:kern w:val="0"/>
          <w:szCs w:val="24"/>
        </w:rPr>
        <w:t>月</w:t>
      </w:r>
      <w:r w:rsidR="004F3193">
        <w:rPr>
          <w:rFonts w:ascii="ＭＳ 明朝" w:hAnsi="ＭＳ 明朝" w:cs="ＭＳ 明朝" w:hint="eastAsia"/>
          <w:color w:val="000000"/>
          <w:kern w:val="0"/>
          <w:szCs w:val="24"/>
        </w:rPr>
        <w:t>３１</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4F3193">
        <w:rPr>
          <w:rFonts w:ascii="ＭＳ 明朝" w:hAnsi="ＭＳ 明朝" w:cs="ＭＳ 明朝" w:hint="eastAsia"/>
          <w:color w:val="000000"/>
          <w:kern w:val="0"/>
          <w:szCs w:val="24"/>
        </w:rPr>
        <w:t>月</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までに県剣連盟事務局に送付（ＦＡＸ、メール可）してください。</w:t>
      </w:r>
    </w:p>
    <w:p w14:paraId="1EE9877A"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参加料は、郵便振替で送金してください。（期限を厳守して下さい。）</w:t>
      </w:r>
    </w:p>
    <w:p w14:paraId="7FFF0AC4"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764CEAED"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7FDD6B52"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6C6B3846" w14:textId="69A7C78C"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10</w:t>
      </w:r>
      <w:r w:rsidR="00653DC0" w:rsidRPr="00653DC0">
        <w:rPr>
          <w:rFonts w:ascii="ＭＳ 明朝" w:hAnsi="ＭＳ 明朝" w:cs="Times New Roman" w:hint="eastAsia"/>
          <w:szCs w:val="24"/>
        </w:rPr>
        <w:t xml:space="preserve">　安全対策</w:t>
      </w:r>
    </w:p>
    <w:p w14:paraId="35B2FF18" w14:textId="77777777" w:rsidR="00094133" w:rsidRPr="00094133" w:rsidRDefault="001E11F4" w:rsidP="00094133">
      <w:pPr>
        <w:rPr>
          <w:rFonts w:ascii="ＭＳ 明朝" w:hAnsi="ＭＳ 明朝" w:cs="Times New Roman"/>
          <w:szCs w:val="24"/>
        </w:rPr>
      </w:pPr>
      <w:bookmarkStart w:id="3" w:name="_Hlk55486720"/>
      <w:r w:rsidRPr="001E11F4">
        <w:rPr>
          <w:rFonts w:ascii="ＭＳ 明朝" w:hAnsi="ＭＳ 明朝" w:cs="Times New Roman" w:hint="eastAsia"/>
          <w:szCs w:val="24"/>
        </w:rPr>
        <w:t xml:space="preserve">　</w:t>
      </w:r>
      <w:r w:rsidR="00094133" w:rsidRPr="00094133">
        <w:rPr>
          <w:rFonts w:ascii="ＭＳ 明朝" w:hAnsi="ＭＳ 明朝" w:cs="Times New Roman" w:hint="eastAsia"/>
          <w:szCs w:val="24"/>
        </w:rPr>
        <w:t>⑴　新型コロナウイルス対策</w:t>
      </w:r>
    </w:p>
    <w:p w14:paraId="2EF0FCD5" w14:textId="77777777" w:rsidR="00094133" w:rsidRPr="00094133" w:rsidRDefault="00094133" w:rsidP="00094133">
      <w:pPr>
        <w:ind w:leftChars="200" w:left="721" w:hangingChars="100" w:hanging="241"/>
        <w:rPr>
          <w:rFonts w:ascii="ＭＳ 明朝" w:hAnsi="ＭＳ 明朝" w:cs="Times New Roman"/>
          <w:szCs w:val="24"/>
        </w:rPr>
      </w:pPr>
      <w:r w:rsidRPr="00094133">
        <w:rPr>
          <w:rFonts w:ascii="ＭＳ ゴシック" w:eastAsia="ＭＳ ゴシック" w:hAnsi="ＭＳ ゴシック" w:cs="Times New Roman" w:hint="eastAsia"/>
          <w:b/>
          <w:bCs/>
          <w:szCs w:val="24"/>
          <w:u w:val="double"/>
        </w:rPr>
        <w:t>①　選手は、主催大会実施にあたってのガイドラインに従い鼻と口を確実に覆う面マスク及び口元を覆うシールドを着用すること。</w:t>
      </w:r>
    </w:p>
    <w:p w14:paraId="6E204B4C" w14:textId="51DB4DFE" w:rsidR="00094133" w:rsidRPr="00094133" w:rsidRDefault="00094133" w:rsidP="00094133">
      <w:pPr>
        <w:ind w:leftChars="200" w:left="720" w:hangingChars="100" w:hanging="240"/>
        <w:rPr>
          <w:rFonts w:ascii="ＭＳ 明朝" w:hAnsi="ＭＳ 明朝" w:cs="Times New Roman"/>
          <w:szCs w:val="24"/>
        </w:rPr>
      </w:pPr>
      <w:r w:rsidRPr="00094133">
        <w:rPr>
          <w:rFonts w:ascii="ＭＳ 明朝" w:hAnsi="ＭＳ 明朝" w:cs="Times New Roman" w:hint="eastAsia"/>
          <w:szCs w:val="24"/>
        </w:rPr>
        <w:t>②　参加選手は、「別紙　参加者チェック表」</w:t>
      </w:r>
      <w:r w:rsidR="009A30CA">
        <w:rPr>
          <w:rFonts w:ascii="ＭＳ 明朝" w:hAnsi="ＭＳ 明朝" w:cs="Times New Roman" w:hint="eastAsia"/>
          <w:szCs w:val="24"/>
        </w:rPr>
        <w:t>（県剣連ホームページの様式集に掲載をダウンロードしてください。）</w:t>
      </w:r>
      <w:r w:rsidRPr="00094133">
        <w:rPr>
          <w:rFonts w:ascii="ＭＳ 明朝" w:hAnsi="ＭＳ 明朝" w:cs="Times New Roman" w:hint="eastAsia"/>
          <w:szCs w:val="24"/>
        </w:rPr>
        <w:t>に氏名、住所、電話番号、参加当日測定した体温等の必要事項を記載、確認事項のチェックを行い、受付時に提出すること。なお、「参加見合わせ事項」に該当する場合は、参加を見合わせること。</w:t>
      </w:r>
      <w:r>
        <w:rPr>
          <w:rFonts w:ascii="ＭＳ 明朝" w:hAnsi="ＭＳ 明朝" w:cs="Times New Roman" w:hint="eastAsia"/>
          <w:szCs w:val="24"/>
        </w:rPr>
        <w:t>また、</w:t>
      </w:r>
      <w:r w:rsidRPr="00000B7F">
        <w:rPr>
          <w:rFonts w:ascii="ＭＳ ゴシック" w:eastAsia="ＭＳ ゴシック" w:hAnsi="ＭＳ ゴシック" w:cs="Times New Roman" w:hint="eastAsia"/>
          <w:b/>
          <w:bCs/>
          <w:szCs w:val="24"/>
        </w:rPr>
        <w:t>選考会開催日前の２週間は、新型コロナウイルスの感染拡大地域への旅行等を控えていただきますよう</w:t>
      </w:r>
      <w:r>
        <w:rPr>
          <w:rFonts w:ascii="ＭＳ 明朝" w:hAnsi="ＭＳ 明朝" w:cs="Times New Roman" w:hint="eastAsia"/>
          <w:szCs w:val="24"/>
        </w:rPr>
        <w:t>お願いいたします。</w:t>
      </w:r>
    </w:p>
    <w:p w14:paraId="67F58D3B" w14:textId="77777777" w:rsidR="00094133" w:rsidRPr="00094133" w:rsidRDefault="00094133" w:rsidP="00094133">
      <w:pPr>
        <w:rPr>
          <w:rFonts w:ascii="ＭＳ 明朝" w:hAnsi="ＭＳ 明朝" w:cs="Times New Roman"/>
          <w:szCs w:val="24"/>
        </w:rPr>
      </w:pPr>
      <w:r w:rsidRPr="00094133">
        <w:rPr>
          <w:rFonts w:ascii="ＭＳ 明朝" w:hAnsi="ＭＳ 明朝" w:cs="Times New Roman" w:hint="eastAsia"/>
          <w:szCs w:val="24"/>
        </w:rPr>
        <w:t xml:space="preserve">　⑵　一般的安全対策</w:t>
      </w:r>
    </w:p>
    <w:p w14:paraId="5237FC8E" w14:textId="77777777" w:rsidR="00094133" w:rsidRPr="00094133" w:rsidRDefault="00094133" w:rsidP="00094133">
      <w:pPr>
        <w:rPr>
          <w:rFonts w:ascii="ＭＳ 明朝" w:hAnsi="ＭＳ 明朝" w:cs="Times New Roman"/>
          <w:szCs w:val="24"/>
        </w:rPr>
      </w:pPr>
      <w:r w:rsidRPr="00094133">
        <w:rPr>
          <w:rFonts w:ascii="ＭＳ 明朝" w:hAnsi="ＭＳ 明朝" w:cs="Times New Roman" w:hint="eastAsia"/>
          <w:szCs w:val="24"/>
        </w:rPr>
        <w:t xml:space="preserve">　　　参加者は、各自十分健康管理に留意して本大会に出場してください。</w:t>
      </w:r>
    </w:p>
    <w:p w14:paraId="48E0B18C" w14:textId="77777777" w:rsidR="00094133" w:rsidRPr="00094133" w:rsidRDefault="00094133" w:rsidP="00094133">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主催者においては試合中に傷害等が発生した場合は応急措置を講じ、病院等で治療を受けられるよう手配する。この場合の治療費は個人負担とする。</w:t>
      </w:r>
    </w:p>
    <w:p w14:paraId="6F081927" w14:textId="77777777" w:rsidR="00094133" w:rsidRPr="00094133" w:rsidRDefault="00094133" w:rsidP="00094133">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なお、主催者は本大会の出場者に対し傷害保険に加入（本大会会場への往復途上は含まない。）する。※入院：日額５，０００円　通院：日額３，０００円</w:t>
      </w:r>
    </w:p>
    <w:p w14:paraId="264CEF45" w14:textId="3DC2D063" w:rsidR="001E11F4" w:rsidRPr="001E11F4" w:rsidRDefault="00094133" w:rsidP="00094133">
      <w:pPr>
        <w:ind w:firstLineChars="100" w:firstLine="240"/>
        <w:rPr>
          <w:rFonts w:ascii="ＭＳ 明朝" w:hAnsi="ＭＳ 明朝" w:cs="Times New Roman"/>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参加者は健康保険証を持参のこと。</w:t>
      </w:r>
    </w:p>
    <w:bookmarkEnd w:id="3"/>
    <w:p w14:paraId="04BFA875" w14:textId="77777777" w:rsidR="00653DC0" w:rsidRPr="00653DC0" w:rsidRDefault="00653DC0" w:rsidP="00653DC0">
      <w:pPr>
        <w:ind w:firstLineChars="100" w:firstLine="240"/>
        <w:rPr>
          <w:rFonts w:ascii="ＭＳ 明朝" w:hAnsi="ＭＳ 明朝" w:cs="Times New Roman"/>
          <w:szCs w:val="24"/>
        </w:rPr>
      </w:pPr>
    </w:p>
    <w:p w14:paraId="47AE567D" w14:textId="6FF17676"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11</w:t>
      </w:r>
      <w:r w:rsidR="00653DC0" w:rsidRPr="00653DC0">
        <w:rPr>
          <w:rFonts w:ascii="ＭＳ 明朝" w:hAnsi="ＭＳ 明朝" w:cs="Times New Roman" w:hint="eastAsia"/>
          <w:szCs w:val="24"/>
        </w:rPr>
        <w:t xml:space="preserve">　個人情報保護法の対応</w:t>
      </w:r>
    </w:p>
    <w:p w14:paraId="0638C5EA" w14:textId="110F33F7" w:rsidR="00653DC0" w:rsidRDefault="00653DC0" w:rsidP="00653DC0">
      <w:pPr>
        <w:ind w:left="240" w:hangingChars="100" w:hanging="240"/>
        <w:rPr>
          <w:rFonts w:ascii="ＭＳ 明朝" w:hAnsi="ＭＳ 明朝" w:cs="Times New Roman"/>
          <w:szCs w:val="24"/>
        </w:rPr>
      </w:pPr>
      <w:r w:rsidRPr="00653DC0">
        <w:rPr>
          <w:rFonts w:ascii="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6C55C8D6" w14:textId="77777777" w:rsidR="00336C50" w:rsidRDefault="00336C50" w:rsidP="00336C50">
      <w:pPr>
        <w:rPr>
          <w:rFonts w:ascii="ＭＳ 明朝" w:hAnsi="ＭＳ 明朝" w:cs="Times New Roman"/>
          <w:szCs w:val="24"/>
        </w:rPr>
      </w:pPr>
    </w:p>
    <w:p w14:paraId="2FEA5724" w14:textId="2B9ACA76" w:rsidR="00336C50" w:rsidRDefault="00336C50" w:rsidP="00336C50">
      <w:pPr>
        <w:rPr>
          <w:rFonts w:ascii="ＭＳ 明朝" w:hAnsi="ＭＳ 明朝" w:cs="Times New Roman"/>
          <w:szCs w:val="24"/>
        </w:rPr>
      </w:pPr>
      <w:r>
        <w:rPr>
          <w:rFonts w:ascii="ＭＳ 明朝" w:hAnsi="ＭＳ 明朝" w:cs="Times New Roman" w:hint="eastAsia"/>
          <w:szCs w:val="24"/>
        </w:rPr>
        <w:t>12　ビデオ撮影等について</w:t>
      </w:r>
    </w:p>
    <w:p w14:paraId="4C1DBAF9" w14:textId="77777777" w:rsidR="00336C50" w:rsidRDefault="00336C50" w:rsidP="00336C50">
      <w:pPr>
        <w:rPr>
          <w:rFonts w:ascii="ＭＳ 明朝" w:hAnsi="ＭＳ 明朝" w:cs="Times New Roman"/>
          <w:szCs w:val="24"/>
        </w:rPr>
      </w:pPr>
      <w:r>
        <w:rPr>
          <w:rFonts w:ascii="ＭＳ 明朝" w:hAnsi="ＭＳ 明朝" w:cs="Times New Roman" w:hint="eastAsia"/>
          <w:szCs w:val="24"/>
        </w:rPr>
        <w:t xml:space="preserve">　　別添３参照</w:t>
      </w:r>
    </w:p>
    <w:p w14:paraId="3B7A5A6E" w14:textId="77777777" w:rsidR="00C40E02" w:rsidRDefault="00C40E02" w:rsidP="00010052">
      <w:pPr>
        <w:rPr>
          <w:rFonts w:ascii="ＭＳ 明朝" w:hAnsi="ＭＳ 明朝" w:cs="Times New Roman"/>
          <w:szCs w:val="24"/>
        </w:rPr>
      </w:pPr>
    </w:p>
    <w:sectPr w:rsidR="00C40E02" w:rsidSect="00E56D4E">
      <w:pgSz w:w="11906" w:h="16838" w:code="9"/>
      <w:pgMar w:top="1418" w:right="1474" w:bottom="1134" w:left="1588" w:header="720" w:footer="720" w:gutter="0"/>
      <w:pgNumType w:start="1"/>
      <w:cols w:space="720"/>
      <w:noEndnote/>
      <w:docGrid w:type="lines" w:linePitch="404"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8AAD" w14:textId="77777777" w:rsidR="006630E5" w:rsidRDefault="006630E5" w:rsidP="00307C70">
      <w:r>
        <w:separator/>
      </w:r>
    </w:p>
  </w:endnote>
  <w:endnote w:type="continuationSeparator" w:id="0">
    <w:p w14:paraId="72D11C6F" w14:textId="77777777" w:rsidR="006630E5" w:rsidRDefault="006630E5"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F653" w14:textId="77777777" w:rsidR="006630E5" w:rsidRDefault="006630E5" w:rsidP="00307C70">
      <w:r>
        <w:separator/>
      </w:r>
    </w:p>
  </w:footnote>
  <w:footnote w:type="continuationSeparator" w:id="0">
    <w:p w14:paraId="67BEF7F1" w14:textId="77777777" w:rsidR="006630E5" w:rsidRDefault="006630E5" w:rsidP="00307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93A91"/>
    <w:rsid w:val="00094133"/>
    <w:rsid w:val="000C25F6"/>
    <w:rsid w:val="000E5899"/>
    <w:rsid w:val="001667EC"/>
    <w:rsid w:val="001A0ACB"/>
    <w:rsid w:val="001D1E69"/>
    <w:rsid w:val="001E11F4"/>
    <w:rsid w:val="001E4680"/>
    <w:rsid w:val="00201246"/>
    <w:rsid w:val="00226D0B"/>
    <w:rsid w:val="00237474"/>
    <w:rsid w:val="00277B86"/>
    <w:rsid w:val="002E299F"/>
    <w:rsid w:val="003016AD"/>
    <w:rsid w:val="00307C70"/>
    <w:rsid w:val="003224D6"/>
    <w:rsid w:val="00336C50"/>
    <w:rsid w:val="00391053"/>
    <w:rsid w:val="003B6BBF"/>
    <w:rsid w:val="003C7A5B"/>
    <w:rsid w:val="00416D95"/>
    <w:rsid w:val="00432C3F"/>
    <w:rsid w:val="00440D99"/>
    <w:rsid w:val="00463D64"/>
    <w:rsid w:val="004901D5"/>
    <w:rsid w:val="004F3193"/>
    <w:rsid w:val="005456F7"/>
    <w:rsid w:val="00560E9A"/>
    <w:rsid w:val="005718B1"/>
    <w:rsid w:val="00582544"/>
    <w:rsid w:val="005D41B1"/>
    <w:rsid w:val="00615A5B"/>
    <w:rsid w:val="00622F97"/>
    <w:rsid w:val="00640C06"/>
    <w:rsid w:val="00653DC0"/>
    <w:rsid w:val="006630E5"/>
    <w:rsid w:val="00750D30"/>
    <w:rsid w:val="007F0212"/>
    <w:rsid w:val="0080646B"/>
    <w:rsid w:val="00970D93"/>
    <w:rsid w:val="009A30CA"/>
    <w:rsid w:val="00A970C9"/>
    <w:rsid w:val="00B25773"/>
    <w:rsid w:val="00BF4781"/>
    <w:rsid w:val="00C40E02"/>
    <w:rsid w:val="00C472F0"/>
    <w:rsid w:val="00C56F5C"/>
    <w:rsid w:val="00D1022E"/>
    <w:rsid w:val="00D33E8C"/>
    <w:rsid w:val="00D36D1C"/>
    <w:rsid w:val="00D94CD6"/>
    <w:rsid w:val="00DD76D0"/>
    <w:rsid w:val="00DF0583"/>
    <w:rsid w:val="00E42425"/>
    <w:rsid w:val="00E56D4E"/>
    <w:rsid w:val="00EA0935"/>
    <w:rsid w:val="00EC688A"/>
    <w:rsid w:val="00ED16D4"/>
    <w:rsid w:val="00F46F15"/>
    <w:rsid w:val="00FA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D4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下関市剣道連盟 事務局</cp:lastModifiedBy>
  <cp:revision>3</cp:revision>
  <cp:lastPrinted>2021-12-08T01:58:00Z</cp:lastPrinted>
  <dcterms:created xsi:type="dcterms:W3CDTF">2021-12-09T22:40:00Z</dcterms:created>
  <dcterms:modified xsi:type="dcterms:W3CDTF">2021-12-09T22:46:00Z</dcterms:modified>
</cp:coreProperties>
</file>